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70" w:rsidRPr="003176DA" w:rsidRDefault="00353756">
      <w:pPr>
        <w:rPr>
          <w:rFonts w:ascii="Arial" w:hAnsi="Arial" w:cs="Arial"/>
          <w:b/>
        </w:rPr>
      </w:pPr>
      <w:r w:rsidRPr="003176DA">
        <w:rPr>
          <w:rFonts w:ascii="Arial" w:hAnsi="Arial" w:cs="Arial"/>
          <w:b/>
        </w:rPr>
        <w:t xml:space="preserve">Wykaz załączników – zjazd 1. </w:t>
      </w:r>
    </w:p>
    <w:p w:rsidR="00353756" w:rsidRPr="004C7095" w:rsidRDefault="00353756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C7095">
        <w:rPr>
          <w:rFonts w:ascii="Arial" w:hAnsi="Arial" w:cs="Arial"/>
        </w:rPr>
        <w:t>Zał</w:t>
      </w:r>
      <w:r w:rsidR="004C7095">
        <w:rPr>
          <w:rFonts w:ascii="Arial" w:hAnsi="Arial" w:cs="Arial"/>
        </w:rPr>
        <w:t>ącznik</w:t>
      </w:r>
      <w:r w:rsidRPr="004C7095">
        <w:rPr>
          <w:rFonts w:ascii="Arial" w:hAnsi="Arial" w:cs="Arial"/>
        </w:rPr>
        <w:t xml:space="preserve"> </w:t>
      </w:r>
      <w:r w:rsidR="00AB20C9">
        <w:rPr>
          <w:rFonts w:ascii="Arial" w:hAnsi="Arial" w:cs="Arial"/>
        </w:rPr>
        <w:t>1.</w:t>
      </w:r>
      <w:r w:rsidRPr="004C7095">
        <w:rPr>
          <w:rFonts w:ascii="Arial" w:hAnsi="Arial" w:cs="Arial"/>
        </w:rPr>
        <w:t xml:space="preserve">1. </w:t>
      </w:r>
      <w:r w:rsidR="0034463E">
        <w:rPr>
          <w:rFonts w:ascii="Arial" w:hAnsi="Arial" w:cs="Arial"/>
        </w:rPr>
        <w:t>W</w:t>
      </w:r>
      <w:r w:rsidRPr="004C7095">
        <w:rPr>
          <w:rFonts w:ascii="Arial" w:hAnsi="Arial" w:cs="Arial"/>
        </w:rPr>
        <w:t>ymagania państwa – dla każdego uczestnika</w:t>
      </w:r>
    </w:p>
    <w:p w:rsidR="00353756" w:rsidRPr="004C7095" w:rsidRDefault="00453AD0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C7095"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 w:rsidRPr="004C7095">
        <w:rPr>
          <w:rFonts w:ascii="Arial" w:hAnsi="Arial" w:cs="Arial"/>
        </w:rPr>
        <w:t>2. Cechy wyróżniające organizację uczącą się</w:t>
      </w:r>
      <w:r w:rsidR="004C7095">
        <w:rPr>
          <w:rFonts w:ascii="Arial" w:hAnsi="Arial" w:cs="Arial"/>
        </w:rPr>
        <w:t xml:space="preserve"> – dla każdego</w:t>
      </w:r>
    </w:p>
    <w:p w:rsidR="002414CB" w:rsidRPr="004C7095" w:rsidRDefault="002414CB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C7095"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 w:rsidRPr="004C7095">
        <w:rPr>
          <w:rFonts w:ascii="Arial" w:hAnsi="Arial" w:cs="Arial"/>
        </w:rPr>
        <w:t>3. Tarcza strzelnicza do oceny szkół jako uczących się organizacji</w:t>
      </w:r>
      <w:r w:rsidR="004C7095">
        <w:rPr>
          <w:rFonts w:ascii="Arial" w:hAnsi="Arial" w:cs="Arial"/>
        </w:rPr>
        <w:t xml:space="preserve"> – dla każdego</w:t>
      </w:r>
    </w:p>
    <w:p w:rsidR="002414CB" w:rsidRPr="004C7095" w:rsidRDefault="002414CB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C7095">
        <w:rPr>
          <w:rFonts w:ascii="Arial" w:hAnsi="Arial" w:cs="Arial"/>
        </w:rPr>
        <w:t>Załącznik</w:t>
      </w:r>
      <w:r w:rsidR="00AB20C9">
        <w:rPr>
          <w:rFonts w:ascii="Arial" w:hAnsi="Arial" w:cs="Arial"/>
        </w:rPr>
        <w:t>1.</w:t>
      </w:r>
      <w:r w:rsidRPr="004C7095">
        <w:rPr>
          <w:rFonts w:ascii="Arial" w:hAnsi="Arial" w:cs="Arial"/>
        </w:rPr>
        <w:t xml:space="preserve"> 4. </w:t>
      </w:r>
      <w:r w:rsidR="0034463E">
        <w:rPr>
          <w:rFonts w:ascii="Arial" w:hAnsi="Arial" w:cs="Arial"/>
        </w:rPr>
        <w:t>W</w:t>
      </w:r>
      <w:r w:rsidRPr="004C7095">
        <w:rPr>
          <w:rFonts w:ascii="Arial" w:hAnsi="Arial" w:cs="Arial"/>
        </w:rPr>
        <w:t>ydruk prezentacji dot. procesowego wspomagania</w:t>
      </w:r>
      <w:r w:rsidR="004C7095">
        <w:rPr>
          <w:rFonts w:ascii="Arial" w:hAnsi="Arial" w:cs="Arial"/>
        </w:rPr>
        <w:t xml:space="preserve"> – dla każdego</w:t>
      </w:r>
    </w:p>
    <w:p w:rsidR="00D74E76" w:rsidRPr="004C7095" w:rsidRDefault="00B364A4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Załą</w:t>
      </w:r>
      <w:r w:rsidR="00D74E76" w:rsidRPr="004C7095">
        <w:rPr>
          <w:rFonts w:ascii="Arial" w:hAnsi="Arial" w:cs="Arial"/>
        </w:rPr>
        <w:t xml:space="preserve">cznik </w:t>
      </w:r>
      <w:r w:rsidR="00AB20C9">
        <w:rPr>
          <w:rFonts w:ascii="Arial" w:hAnsi="Arial" w:cs="Arial"/>
        </w:rPr>
        <w:t>1.</w:t>
      </w:r>
      <w:r w:rsidR="00D74E76" w:rsidRPr="004C7095">
        <w:rPr>
          <w:rFonts w:ascii="Arial" w:hAnsi="Arial" w:cs="Arial"/>
        </w:rPr>
        <w:t xml:space="preserve">5. </w:t>
      </w:r>
      <w:r w:rsidR="00275BC0">
        <w:rPr>
          <w:rFonts w:ascii="Arial" w:hAnsi="Arial" w:cs="Arial"/>
        </w:rPr>
        <w:t xml:space="preserve">Przykładowe </w:t>
      </w:r>
      <w:r w:rsidR="00FA3FF9">
        <w:rPr>
          <w:rFonts w:ascii="Arial" w:hAnsi="Arial" w:cs="Arial"/>
        </w:rPr>
        <w:t>RPW – dla każdego</w:t>
      </w:r>
    </w:p>
    <w:p w:rsidR="00D74E76" w:rsidRPr="004C7095" w:rsidRDefault="00D74E76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C7095"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 w:rsidRPr="004C7095">
        <w:rPr>
          <w:rFonts w:ascii="Arial" w:hAnsi="Arial" w:cs="Arial"/>
        </w:rPr>
        <w:t xml:space="preserve">6. </w:t>
      </w:r>
      <w:r w:rsidR="00FA3FF9" w:rsidRPr="004C7095">
        <w:rPr>
          <w:rFonts w:ascii="Arial" w:hAnsi="Arial" w:cs="Arial"/>
        </w:rPr>
        <w:t>Opis ćwiczenia 15 krzeseł</w:t>
      </w:r>
      <w:r w:rsidR="00FA3FF9">
        <w:rPr>
          <w:rFonts w:ascii="Arial" w:hAnsi="Arial" w:cs="Arial"/>
        </w:rPr>
        <w:t xml:space="preserve"> – dla trenera</w:t>
      </w:r>
    </w:p>
    <w:p w:rsidR="00D74E76" w:rsidRPr="004C7095" w:rsidRDefault="00417909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C7095"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 w:rsidRPr="004C7095">
        <w:rPr>
          <w:rFonts w:ascii="Arial" w:hAnsi="Arial" w:cs="Arial"/>
        </w:rPr>
        <w:t xml:space="preserve">7. </w:t>
      </w:r>
      <w:r w:rsidR="00FA3FF9" w:rsidRPr="004C7095">
        <w:rPr>
          <w:rFonts w:ascii="Arial" w:hAnsi="Arial" w:cs="Arial"/>
        </w:rPr>
        <w:t xml:space="preserve">Opis ćwiczenia kładka </w:t>
      </w:r>
      <w:r w:rsidR="00FA3FF9">
        <w:rPr>
          <w:rFonts w:ascii="Arial" w:hAnsi="Arial" w:cs="Arial"/>
        </w:rPr>
        <w:t>– dla trenera</w:t>
      </w:r>
    </w:p>
    <w:p w:rsidR="00417909" w:rsidRPr="004C7095" w:rsidRDefault="00417909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C7095"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 w:rsidRPr="004C7095">
        <w:rPr>
          <w:rFonts w:ascii="Arial" w:hAnsi="Arial" w:cs="Arial"/>
        </w:rPr>
        <w:t xml:space="preserve">8. </w:t>
      </w:r>
      <w:r w:rsidR="00FA3FF9" w:rsidRPr="004C7095">
        <w:rPr>
          <w:rFonts w:ascii="Arial" w:hAnsi="Arial" w:cs="Arial"/>
        </w:rPr>
        <w:t>Opis szkoły do „Profilu szkoły”</w:t>
      </w:r>
      <w:r w:rsidR="009D4268">
        <w:rPr>
          <w:rFonts w:ascii="Arial" w:hAnsi="Arial" w:cs="Arial"/>
        </w:rPr>
        <w:t>-  x 10</w:t>
      </w:r>
    </w:p>
    <w:p w:rsidR="004C7095" w:rsidRPr="004C7095" w:rsidRDefault="004C7095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4C7095"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 w:rsidRPr="004C7095">
        <w:rPr>
          <w:rFonts w:ascii="Arial" w:hAnsi="Arial" w:cs="Arial"/>
        </w:rPr>
        <w:t xml:space="preserve">9. </w:t>
      </w:r>
      <w:r w:rsidR="00FA3FF9" w:rsidRPr="004C7095">
        <w:rPr>
          <w:rFonts w:ascii="Arial" w:hAnsi="Arial" w:cs="Arial"/>
        </w:rPr>
        <w:t xml:space="preserve">Opis metody „Profil szkoły” </w:t>
      </w:r>
      <w:r w:rsidR="00FA3FF9">
        <w:rPr>
          <w:rFonts w:ascii="Arial" w:hAnsi="Arial" w:cs="Arial"/>
        </w:rPr>
        <w:t>– dla każdego</w:t>
      </w:r>
    </w:p>
    <w:p w:rsidR="004C7095" w:rsidRDefault="00FA3FF9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10. </w:t>
      </w:r>
      <w:r w:rsidR="00111093" w:rsidRPr="004C7095">
        <w:rPr>
          <w:rFonts w:ascii="Arial" w:hAnsi="Arial" w:cs="Arial"/>
        </w:rPr>
        <w:t xml:space="preserve">Metody diagnozowania obszarów do rozwoju w szkole </w:t>
      </w:r>
      <w:r w:rsidR="00111093">
        <w:rPr>
          <w:rFonts w:ascii="Arial" w:hAnsi="Arial" w:cs="Arial"/>
        </w:rPr>
        <w:t>– dla każdego</w:t>
      </w:r>
    </w:p>
    <w:p w:rsidR="0034463E" w:rsidRDefault="0034463E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11. </w:t>
      </w:r>
      <w:r w:rsidR="00771836">
        <w:rPr>
          <w:rFonts w:ascii="Arial" w:hAnsi="Arial" w:cs="Arial"/>
        </w:rPr>
        <w:t>M</w:t>
      </w:r>
      <w:r w:rsidR="00111093">
        <w:rPr>
          <w:rFonts w:ascii="Arial" w:hAnsi="Arial" w:cs="Arial"/>
        </w:rPr>
        <w:t>etoda SMART – dla każdego</w:t>
      </w:r>
    </w:p>
    <w:p w:rsidR="00080CA8" w:rsidRDefault="00080CA8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12. </w:t>
      </w:r>
      <w:r w:rsidR="00771836">
        <w:rPr>
          <w:rFonts w:ascii="Arial" w:hAnsi="Arial" w:cs="Arial"/>
        </w:rPr>
        <w:t>Przykładowe techniki planowania</w:t>
      </w:r>
      <w:r w:rsidR="00275BC0">
        <w:rPr>
          <w:rFonts w:ascii="Arial" w:hAnsi="Arial" w:cs="Arial"/>
        </w:rPr>
        <w:t xml:space="preserve"> – dla każdego</w:t>
      </w:r>
    </w:p>
    <w:p w:rsidR="00320F57" w:rsidRDefault="00320F57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13. </w:t>
      </w:r>
      <w:r w:rsidR="00771836">
        <w:rPr>
          <w:rFonts w:ascii="Arial" w:hAnsi="Arial" w:cs="Arial"/>
        </w:rPr>
        <w:t>Mini przewodnik po przykładowych formach działania realizowanych w ramach procesowego wspomagania. – dla każdego uczestnika</w:t>
      </w:r>
    </w:p>
    <w:p w:rsidR="00320F57" w:rsidRDefault="00320F57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AB20C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14. </w:t>
      </w:r>
      <w:r w:rsidR="00771836">
        <w:rPr>
          <w:rFonts w:ascii="Arial" w:hAnsi="Arial" w:cs="Arial"/>
        </w:rPr>
        <w:t>Cykl Kolba</w:t>
      </w:r>
      <w:r w:rsidR="00441948">
        <w:rPr>
          <w:rFonts w:ascii="Arial" w:hAnsi="Arial" w:cs="Arial"/>
        </w:rPr>
        <w:t xml:space="preserve"> – dla każdego uczestnika</w:t>
      </w:r>
    </w:p>
    <w:p w:rsidR="00111093" w:rsidRDefault="00111093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Załącznik 1.15</w:t>
      </w:r>
      <w:r w:rsidR="00441948">
        <w:rPr>
          <w:rFonts w:ascii="Arial" w:hAnsi="Arial" w:cs="Arial"/>
        </w:rPr>
        <w:t>. Metody ewaluacji – dla każdego uczestnika</w:t>
      </w:r>
    </w:p>
    <w:p w:rsidR="00111093" w:rsidRDefault="00111093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Załącznik 1.16. </w:t>
      </w:r>
      <w:r w:rsidR="00441948">
        <w:rPr>
          <w:rFonts w:ascii="Arial" w:hAnsi="Arial" w:cs="Arial"/>
        </w:rPr>
        <w:t>Opis kompetencji kluczowych – dla każdego uczestnika</w:t>
      </w:r>
    </w:p>
    <w:p w:rsidR="00771836" w:rsidRDefault="00771836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Załącznik 1.17. </w:t>
      </w:r>
      <w:r w:rsidR="00441948">
        <w:rPr>
          <w:rFonts w:ascii="Arial" w:hAnsi="Arial" w:cs="Arial"/>
        </w:rPr>
        <w:t>Metody kształtowania KK – chmurki – x 8</w:t>
      </w:r>
    </w:p>
    <w:p w:rsidR="00441948" w:rsidRDefault="00441948" w:rsidP="00353756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Załącznik 1.18. Oczekiwania pracodawców - dla każdego uczestnika</w:t>
      </w:r>
    </w:p>
    <w:p w:rsidR="003A6D15" w:rsidRDefault="003A6D15" w:rsidP="003A6D15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Załącznik 1.19. polecenia do ćwiczenia most – 1 egzemplarz na grupę </w:t>
      </w:r>
    </w:p>
    <w:p w:rsidR="003A6D15" w:rsidRPr="009D4268" w:rsidRDefault="003A6D15" w:rsidP="003A6D15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D4268">
        <w:rPr>
          <w:rFonts w:ascii="Arial" w:hAnsi="Arial" w:cs="Arial"/>
        </w:rPr>
        <w:t>Załącznik 1.20. Podstawa programowa I etap nauczania – x 6</w:t>
      </w:r>
    </w:p>
    <w:p w:rsidR="000C396F" w:rsidRPr="000C396F" w:rsidRDefault="000C396F" w:rsidP="000B57EE">
      <w:pPr>
        <w:pStyle w:val="Akapitzlist"/>
        <w:rPr>
          <w:rFonts w:ascii="Arial" w:hAnsi="Arial" w:cs="Arial"/>
        </w:rPr>
      </w:pPr>
    </w:p>
    <w:p w:rsidR="00153C83" w:rsidRPr="003176DA" w:rsidRDefault="00153C83" w:rsidP="003176DA">
      <w:pPr>
        <w:rPr>
          <w:rFonts w:ascii="Arial" w:hAnsi="Arial" w:cs="Arial"/>
          <w:b/>
        </w:rPr>
      </w:pPr>
    </w:p>
    <w:p w:rsidR="003176DA" w:rsidRPr="003176DA" w:rsidRDefault="003176DA" w:rsidP="003176DA">
      <w:pPr>
        <w:rPr>
          <w:rFonts w:ascii="Arial" w:hAnsi="Arial" w:cs="Arial"/>
        </w:rPr>
      </w:pPr>
    </w:p>
    <w:sectPr w:rsidR="003176DA" w:rsidRPr="003176DA" w:rsidSect="00067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33872"/>
    <w:multiLevelType w:val="hybridMultilevel"/>
    <w:tmpl w:val="6E6A4E7C"/>
    <w:lvl w:ilvl="0" w:tplc="03CE6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24622"/>
    <w:multiLevelType w:val="hybridMultilevel"/>
    <w:tmpl w:val="7548A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/>
  <w:rsids>
    <w:rsidRoot w:val="00353756"/>
    <w:rsid w:val="00067070"/>
    <w:rsid w:val="00080CA8"/>
    <w:rsid w:val="000B57EE"/>
    <w:rsid w:val="000C396F"/>
    <w:rsid w:val="00111093"/>
    <w:rsid w:val="00153C83"/>
    <w:rsid w:val="002414CB"/>
    <w:rsid w:val="00275BC0"/>
    <w:rsid w:val="003176DA"/>
    <w:rsid w:val="00320F57"/>
    <w:rsid w:val="0034463E"/>
    <w:rsid w:val="00353756"/>
    <w:rsid w:val="003A6D15"/>
    <w:rsid w:val="00417909"/>
    <w:rsid w:val="00441948"/>
    <w:rsid w:val="00453AD0"/>
    <w:rsid w:val="004C7095"/>
    <w:rsid w:val="007655C2"/>
    <w:rsid w:val="00771836"/>
    <w:rsid w:val="009D4268"/>
    <w:rsid w:val="00AB20C9"/>
    <w:rsid w:val="00B364A4"/>
    <w:rsid w:val="00D74E76"/>
    <w:rsid w:val="00F52CEC"/>
    <w:rsid w:val="00FA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70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7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22</cp:revision>
  <dcterms:created xsi:type="dcterms:W3CDTF">2019-02-03T12:01:00Z</dcterms:created>
  <dcterms:modified xsi:type="dcterms:W3CDTF">2019-04-14T04:58:00Z</dcterms:modified>
</cp:coreProperties>
</file>